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BF" w:rsidRPr="00210BBF" w:rsidRDefault="00210BBF" w:rsidP="00210BBF">
      <w:pPr>
        <w:jc w:val="right"/>
        <w:rPr>
          <w:b/>
          <w:i/>
          <w:sz w:val="24"/>
          <w:szCs w:val="24"/>
        </w:rPr>
      </w:pPr>
      <w:r w:rsidRPr="00210BBF">
        <w:rPr>
          <w:b/>
          <w:i/>
          <w:sz w:val="24"/>
          <w:szCs w:val="24"/>
        </w:rPr>
        <w:t>Z2_3_2_1</w:t>
      </w:r>
    </w:p>
    <w:p w:rsidR="00110C0B" w:rsidRDefault="00110C0B" w:rsidP="00210BBF">
      <w:pPr>
        <w:spacing w:line="360" w:lineRule="auto"/>
        <w:jc w:val="both"/>
        <w:rPr>
          <w:b/>
          <w:sz w:val="24"/>
          <w:szCs w:val="24"/>
        </w:rPr>
      </w:pPr>
    </w:p>
    <w:p w:rsidR="009D278A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t>Podmiotowość i autonomia szkoły oraz kluczowa rola dyrektora szkoły/placówki w kompleksowym wspomaganiu</w:t>
      </w:r>
      <w:r>
        <w:rPr>
          <w:rStyle w:val="Odwoanieprzypisudolnego"/>
          <w:b/>
          <w:sz w:val="24"/>
          <w:szCs w:val="24"/>
        </w:rPr>
        <w:footnoteReference w:id="1"/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Odpowiedzialność za efekty rozwoju szkoły spocz</w:t>
      </w:r>
      <w:r w:rsidR="00110C0B">
        <w:rPr>
          <w:sz w:val="24"/>
          <w:szCs w:val="24"/>
        </w:rPr>
        <w:t>ywa zarówno na szkole, jak i na </w:t>
      </w:r>
      <w:r w:rsidRPr="00210BBF">
        <w:rPr>
          <w:sz w:val="24"/>
          <w:szCs w:val="24"/>
        </w:rPr>
        <w:t xml:space="preserve">organie prowadzącym. Dla JST momentem decydującym jest określenie priorytetów w planie strategicznym, które będą wpływać na rozwój jakościowy zarządzanych szkół/placówek. Zarządzanie szkołą </w:t>
      </w:r>
      <w:r w:rsidR="00110C0B">
        <w:rPr>
          <w:sz w:val="24"/>
          <w:szCs w:val="24"/>
        </w:rPr>
        <w:t>spoczywa na barkach dyrektora i </w:t>
      </w:r>
      <w:r w:rsidRPr="00210BBF">
        <w:rPr>
          <w:sz w:val="24"/>
          <w:szCs w:val="24"/>
        </w:rPr>
        <w:t>z jego perspektywy jest oceniane. Kluczowe jest, ab</w:t>
      </w:r>
      <w:r w:rsidR="00110C0B">
        <w:rPr>
          <w:sz w:val="24"/>
          <w:szCs w:val="24"/>
        </w:rPr>
        <w:t>y dyrektor pracował w oparciu o </w:t>
      </w:r>
      <w:r w:rsidRPr="00210BBF">
        <w:rPr>
          <w:sz w:val="24"/>
          <w:szCs w:val="24"/>
        </w:rPr>
        <w:t>koncepcję rozwoju opracowaną i akceptowaną przez</w:t>
      </w:r>
      <w:r w:rsidR="00110C0B">
        <w:rPr>
          <w:sz w:val="24"/>
          <w:szCs w:val="24"/>
        </w:rPr>
        <w:t xml:space="preserve"> wszystkich interesariuszy, tj. </w:t>
      </w:r>
      <w:r w:rsidRPr="00210BBF">
        <w:rPr>
          <w:sz w:val="24"/>
          <w:szCs w:val="24"/>
        </w:rPr>
        <w:t xml:space="preserve">nauczycieli, uczniów i rodziców oraz przedstawicieli JST. Istotna jest też postawa dyrektora szkoły/placówki, jako osoby zaangażowanej, wspierającej, współpracującej i motywującej innych do działania. </w:t>
      </w:r>
    </w:p>
    <w:p w:rsidR="00210BBF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t>Ważne!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Dyrektorzy kierujący procesem rozwoju szkoły potrzebują doskonalenia umiejętności w zakresie: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•</w:t>
      </w:r>
      <w:r w:rsidRPr="00210BBF">
        <w:rPr>
          <w:sz w:val="24"/>
          <w:szCs w:val="24"/>
        </w:rPr>
        <w:tab/>
        <w:t xml:space="preserve">diagnozowania potrzeb rozwojowych szkoły,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•</w:t>
      </w:r>
      <w:r w:rsidRPr="00210BBF">
        <w:rPr>
          <w:sz w:val="24"/>
          <w:szCs w:val="24"/>
        </w:rPr>
        <w:tab/>
        <w:t xml:space="preserve">planowania, organizowania działań rozwojowych,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•</w:t>
      </w:r>
      <w:r w:rsidRPr="00210BBF">
        <w:rPr>
          <w:sz w:val="24"/>
          <w:szCs w:val="24"/>
        </w:rPr>
        <w:tab/>
        <w:t xml:space="preserve">motywowania i wspierania nauczycieli w rozwoju,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•</w:t>
      </w:r>
      <w:r w:rsidRPr="00210BBF">
        <w:rPr>
          <w:sz w:val="24"/>
          <w:szCs w:val="24"/>
        </w:rPr>
        <w:tab/>
        <w:t>kierowania zmianą,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•</w:t>
      </w:r>
      <w:r w:rsidRPr="00210BBF">
        <w:rPr>
          <w:sz w:val="24"/>
          <w:szCs w:val="24"/>
        </w:rPr>
        <w:tab/>
        <w:t>rozwiązywania bieżących problemów,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•</w:t>
      </w:r>
      <w:r w:rsidRPr="00210BBF">
        <w:rPr>
          <w:sz w:val="24"/>
          <w:szCs w:val="24"/>
        </w:rPr>
        <w:tab/>
        <w:t>współpracy z zewnętrznymi ekspertami w zakresie procesowego wspomagania.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 xml:space="preserve">Zadaniem dyrektora jest również inicjowanie indywidualnego i zespołowego doskonalenia nauczycieli. Jednak ważne jest, aby decyzje te były wspólnie podejmowane z zespołem nauczycieli. Takie rozwiązanie umożliwia organizowanie doskonalenia w formie procesowego wspomagania. 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</w:p>
    <w:p w:rsidR="00210BBF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t>Rola dyrektora w przepisach prawa</w:t>
      </w:r>
    </w:p>
    <w:p w:rsidR="00210BBF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t xml:space="preserve">Art. 7 ust. 2 pkt 4 ustawy Karta Nauczyciela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„2. Dyrektor szkoły odpowiedzialny jest w szczególności za: (…)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4) zapewnienie pomocy nauczycielom w realizacji ich zadań i ich doskonaleniu zawodowym”</w:t>
      </w:r>
    </w:p>
    <w:p w:rsidR="00210BBF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t>§ 6 ust. 1 Rozporządzenia Ministra Edukac</w:t>
      </w:r>
      <w:r w:rsidR="00110C0B">
        <w:rPr>
          <w:b/>
          <w:sz w:val="24"/>
          <w:szCs w:val="24"/>
        </w:rPr>
        <w:t>ji Narodowej i Sportu z dnia 29 </w:t>
      </w:r>
      <w:r w:rsidRPr="00210BBF">
        <w:rPr>
          <w:b/>
          <w:sz w:val="24"/>
          <w:szCs w:val="24"/>
        </w:rPr>
        <w:t xml:space="preserve">marca 2002 r. 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210BBF">
        <w:rPr>
          <w:sz w:val="24"/>
          <w:szCs w:val="24"/>
        </w:rPr>
        <w:t>1. Na każdy rok szkolny dyrektor szkoły lub placówki określa potrzeby w zakresie doskonalenia zawodowego nauczycieli szkoły lub placówki, uwzględniając: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 xml:space="preserve">   1) wyniki ewaluacji wewnętrznej i zewnętrznej oraz wynikające z nich wnioski,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 xml:space="preserve">   2) wyniki odpowiednio sprawdzianu, egzaminu gimnazjalnego, egzaminu potwierdzającego kwalifikacje w zawodzie i egzaminu maturalnego,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 xml:space="preserve">   3) zadania związane z realizacją podstawy programowej,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 xml:space="preserve">   4) wymagania wobec szkół i placówek, okr</w:t>
      </w:r>
      <w:r w:rsidR="00110C0B">
        <w:rPr>
          <w:sz w:val="24"/>
          <w:szCs w:val="24"/>
        </w:rPr>
        <w:t>eślone w przepisach wydanych na </w:t>
      </w:r>
      <w:r w:rsidRPr="00210BBF">
        <w:rPr>
          <w:sz w:val="24"/>
          <w:szCs w:val="24"/>
        </w:rPr>
        <w:t>podstawie art. 21a ust. 3 ustawy z dnia 7 września 1991 r. o systemie oświaty,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 xml:space="preserve">   5) wnioski nauczycieli o dofinansowanie form doskonalenia zawodowego, o których mowa w § 2 ust. 2.”</w:t>
      </w:r>
    </w:p>
    <w:p w:rsidR="00210BBF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t xml:space="preserve">§ 24 ust.1 pkt 3 Rozporządzenia Ministra Edukacji Narodowej z dnia 27 sierpnia w sprawie nadzoru pedagogicznego  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„1. Dyrektor szkoły (…)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3) wspomaga nauczycieli w realizacji ich zadań, w szczególności przez: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a) diagnozę pracy szkoły lub placówki,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lastRenderedPageBreak/>
        <w:t>b) planowanie działań rozwojowych, w</w:t>
      </w:r>
      <w:r w:rsidR="00110C0B">
        <w:rPr>
          <w:sz w:val="24"/>
          <w:szCs w:val="24"/>
        </w:rPr>
        <w:t xml:space="preserve"> tym motywowanie nauczycieli do </w:t>
      </w:r>
      <w:r w:rsidRPr="00210BBF">
        <w:rPr>
          <w:sz w:val="24"/>
          <w:szCs w:val="24"/>
        </w:rPr>
        <w:t>doskonalenia zawodowego,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c) prowadzenie działań rozwojowych, w tym organizowanie szkoleń i narad.”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</w:p>
    <w:p w:rsidR="00210BBF" w:rsidRPr="00210BBF" w:rsidRDefault="00210BBF" w:rsidP="00210BBF">
      <w:pPr>
        <w:spacing w:line="360" w:lineRule="auto"/>
        <w:jc w:val="both"/>
        <w:rPr>
          <w:b/>
          <w:sz w:val="24"/>
          <w:szCs w:val="24"/>
        </w:rPr>
      </w:pPr>
      <w:r w:rsidRPr="00210BBF">
        <w:rPr>
          <w:b/>
          <w:sz w:val="24"/>
          <w:szCs w:val="24"/>
        </w:rPr>
        <w:t>Rozporządzenie Ministra Edukacji Narodowej dnia 6 sierpnia 2015 r. w sprawie wymagań wobec szkół i placówek</w:t>
      </w:r>
      <w:r>
        <w:rPr>
          <w:rStyle w:val="Odwoanieprzypisudolnego"/>
          <w:b/>
          <w:sz w:val="24"/>
          <w:szCs w:val="24"/>
        </w:rPr>
        <w:footnoteReference w:id="2"/>
      </w:r>
      <w:r>
        <w:rPr>
          <w:b/>
          <w:sz w:val="24"/>
          <w:szCs w:val="24"/>
        </w:rPr>
        <w:t>(uchylone z dn. 01.09.2017 r.)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Fragment charakterystyki wymagania 12 – Zarządzanie szkołą lub placówką służy jej rozwojowi: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a) na poziomie podstawowym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„Zarządzanie szkołą lub placówką sprzyja indywidualnej i zespołowej pracy nauczycieli oraz doskonaleniu zawodowemu”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b) na poziomie wysokim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„Dyrektor szkoły lub placówki podejmuje skuteczne działania zapewniające szkole lub placówce wspomaganie zewnętrzne odpowiednie do jej potrzeb”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</w:p>
    <w:p w:rsid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b/>
          <w:sz w:val="24"/>
          <w:szCs w:val="24"/>
        </w:rPr>
        <w:t>Rozporządzenie Ministra Edukacji Narodowej z dnia 11 sierpnia 20</w:t>
      </w:r>
      <w:r w:rsidR="00110C0B">
        <w:rPr>
          <w:b/>
          <w:sz w:val="24"/>
          <w:szCs w:val="24"/>
        </w:rPr>
        <w:t>17 r. w </w:t>
      </w:r>
      <w:r w:rsidRPr="00210BBF">
        <w:rPr>
          <w:b/>
          <w:sz w:val="24"/>
          <w:szCs w:val="24"/>
        </w:rPr>
        <w:t>sprawie wymagań wobec szkół i placówek z dn. 11 sierpnia 2017 r.</w:t>
      </w:r>
      <w:r>
        <w:rPr>
          <w:rStyle w:val="Odwoanieprzypisudolnego"/>
          <w:b/>
          <w:sz w:val="24"/>
          <w:szCs w:val="24"/>
        </w:rPr>
        <w:footnoteReference w:id="3"/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Fragme</w:t>
      </w:r>
      <w:r>
        <w:rPr>
          <w:sz w:val="24"/>
          <w:szCs w:val="24"/>
        </w:rPr>
        <w:t xml:space="preserve">nt charakterystyki wymagania </w:t>
      </w:r>
      <w:r w:rsidRPr="00210BBF">
        <w:rPr>
          <w:sz w:val="24"/>
          <w:szCs w:val="24"/>
        </w:rPr>
        <w:t>– Zarządzanie szkołą l</w:t>
      </w:r>
      <w:r>
        <w:rPr>
          <w:sz w:val="24"/>
          <w:szCs w:val="24"/>
        </w:rPr>
        <w:t>ub placówką służy jej rozwojowi</w:t>
      </w:r>
      <w:r>
        <w:rPr>
          <w:rStyle w:val="Odwoanieprzypisudolnego"/>
          <w:sz w:val="24"/>
          <w:szCs w:val="24"/>
        </w:rPr>
        <w:footnoteReference w:id="4"/>
      </w:r>
      <w:r w:rsidR="00EB2FB9">
        <w:rPr>
          <w:sz w:val="24"/>
          <w:szCs w:val="24"/>
        </w:rPr>
        <w:t>.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Pr="00210BBF">
        <w:rPr>
          <w:sz w:val="24"/>
          <w:szCs w:val="24"/>
        </w:rPr>
        <w:t>Zarządzanie szkołą lub placówką koncentruje się na zapewnieniu warunków organizacyj</w:t>
      </w:r>
      <w:r>
        <w:rPr>
          <w:sz w:val="24"/>
          <w:szCs w:val="24"/>
        </w:rPr>
        <w:t xml:space="preserve">nych odpowiednich do realizacji </w:t>
      </w:r>
      <w:r w:rsidRPr="00210BBF">
        <w:rPr>
          <w:sz w:val="24"/>
          <w:szCs w:val="24"/>
        </w:rPr>
        <w:t>zadań</w:t>
      </w:r>
      <w:r w:rsidR="00110C0B">
        <w:rPr>
          <w:sz w:val="24"/>
          <w:szCs w:val="24"/>
        </w:rPr>
        <w:t xml:space="preserve"> dydaktycznych, wychowawczych i </w:t>
      </w:r>
      <w:r w:rsidRPr="00210BBF">
        <w:rPr>
          <w:sz w:val="24"/>
          <w:szCs w:val="24"/>
        </w:rPr>
        <w:t>opiekuńczych.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W procesie zarządzania wykorzystuje się wnioski wynikające ze sprawowanego nadzoru pedagogicznego.</w:t>
      </w:r>
    </w:p>
    <w:p w:rsidR="00210BBF" w:rsidRP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Podejmuje się działania zapewniające szkole lub placówce wspomaganie zewnętrzne o</w:t>
      </w:r>
      <w:r>
        <w:rPr>
          <w:sz w:val="24"/>
          <w:szCs w:val="24"/>
        </w:rPr>
        <w:t xml:space="preserve">dpowiednie do potrzeb i służące </w:t>
      </w:r>
      <w:r w:rsidRPr="00210BBF">
        <w:rPr>
          <w:sz w:val="24"/>
          <w:szCs w:val="24"/>
        </w:rPr>
        <w:t>rozwojowi szkoły lub placówki.</w:t>
      </w:r>
    </w:p>
    <w:p w:rsidR="00210BBF" w:rsidRDefault="00210BBF" w:rsidP="00210BBF">
      <w:pPr>
        <w:spacing w:line="360" w:lineRule="auto"/>
        <w:jc w:val="both"/>
        <w:rPr>
          <w:sz w:val="24"/>
          <w:szCs w:val="24"/>
        </w:rPr>
      </w:pPr>
      <w:r w:rsidRPr="00210BBF">
        <w:rPr>
          <w:sz w:val="24"/>
          <w:szCs w:val="24"/>
        </w:rPr>
        <w:t>W szkole lub placówce są ustalane i przestrzegane procedury dotyczące bezpieczeństwa, w tym sposobów dz</w:t>
      </w:r>
      <w:r>
        <w:rPr>
          <w:sz w:val="24"/>
          <w:szCs w:val="24"/>
        </w:rPr>
        <w:t xml:space="preserve">iałania </w:t>
      </w:r>
      <w:r w:rsidRPr="00210BBF">
        <w:rPr>
          <w:sz w:val="24"/>
          <w:szCs w:val="24"/>
        </w:rPr>
        <w:t>w sytuacjach trudnych i kryzysowych</w:t>
      </w:r>
      <w:r>
        <w:rPr>
          <w:sz w:val="24"/>
          <w:szCs w:val="24"/>
        </w:rPr>
        <w:t>”</w:t>
      </w:r>
      <w:r w:rsidRPr="00210BBF">
        <w:rPr>
          <w:sz w:val="24"/>
          <w:szCs w:val="24"/>
        </w:rPr>
        <w:t>.</w:t>
      </w:r>
    </w:p>
    <w:p w:rsidR="00EB2FB9" w:rsidRDefault="00EB2FB9" w:rsidP="00210BBF">
      <w:pPr>
        <w:spacing w:line="360" w:lineRule="auto"/>
        <w:jc w:val="both"/>
        <w:rPr>
          <w:sz w:val="24"/>
          <w:szCs w:val="24"/>
        </w:rPr>
      </w:pPr>
    </w:p>
    <w:p w:rsidR="00EB2FB9" w:rsidRPr="00210BBF" w:rsidRDefault="00EB2FB9" w:rsidP="00EB2F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opisu tego wymagania zarówno w poprzednim Rozporządzeniu jak i obecnym, r</w:t>
      </w:r>
      <w:r w:rsidRPr="00210BBF">
        <w:rPr>
          <w:sz w:val="24"/>
          <w:szCs w:val="24"/>
        </w:rPr>
        <w:t>olą zarządzających w JST jest inicjowanie współpracy z dyrektorami i tworzenie przestrzeni umożliwiającej wdrożenie procesowego wspomagania jako skutecznego narzędzia wspierającego budowanie jakości pracy szkoły/placówki.</w:t>
      </w:r>
    </w:p>
    <w:p w:rsidR="00EB2FB9" w:rsidRDefault="00EB2FB9" w:rsidP="00210BBF">
      <w:pPr>
        <w:spacing w:line="360" w:lineRule="auto"/>
        <w:jc w:val="both"/>
        <w:rPr>
          <w:sz w:val="24"/>
          <w:szCs w:val="24"/>
        </w:rPr>
      </w:pPr>
    </w:p>
    <w:p w:rsidR="00DB0CD5" w:rsidRPr="00DB0CD5" w:rsidRDefault="00DB0CD5" w:rsidP="00DB0CD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b/>
          <w:color w:val="000000" w:themeColor="text1"/>
          <w:lang w:eastAsia="en-US"/>
        </w:rPr>
        <w:t>Zadania dyrektora w realizacji kompleksow</w:t>
      </w:r>
      <w:r w:rsidR="00110C0B">
        <w:rPr>
          <w:rFonts w:ascii="Arial" w:eastAsiaTheme="minorHAnsi" w:hAnsi="Arial" w:cs="Arial"/>
          <w:b/>
          <w:color w:val="000000" w:themeColor="text1"/>
          <w:lang w:eastAsia="en-US"/>
        </w:rPr>
        <w:t>ego wspomagania (opracowanie M. </w:t>
      </w:r>
      <w:r w:rsidRPr="00DB0CD5">
        <w:rPr>
          <w:rFonts w:ascii="Arial" w:eastAsiaTheme="minorHAnsi" w:hAnsi="Arial" w:cs="Arial"/>
          <w:b/>
          <w:color w:val="000000" w:themeColor="text1"/>
          <w:lang w:eastAsia="en-US"/>
        </w:rPr>
        <w:t>Hajdukiewicz)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określenie obszaru do rozwoju – wspólnie z</w:t>
      </w:r>
      <w:r w:rsidR="00110C0B">
        <w:rPr>
          <w:rFonts w:ascii="Arial" w:eastAsiaTheme="minorHAnsi" w:hAnsi="Arial" w:cs="Arial"/>
          <w:color w:val="000000" w:themeColor="text1"/>
          <w:lang w:eastAsia="en-US"/>
        </w:rPr>
        <w:t xml:space="preserve"> nauczycielami, we współpracy z </w:t>
      </w:r>
      <w:r w:rsidRPr="00DB0CD5">
        <w:rPr>
          <w:rFonts w:ascii="Arial" w:eastAsiaTheme="minorHAnsi" w:hAnsi="Arial" w:cs="Arial"/>
          <w:color w:val="000000" w:themeColor="text1"/>
          <w:lang w:eastAsia="en-US"/>
        </w:rPr>
        <w:t>osobą wspomagającą;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przygotowanie rocznego planu wspomagania (dokument ten może być tożsamy z planem nadzoru pedagogicznego w zakresie dotyczącym doskonalenia nauczycieli i planowania ro</w:t>
      </w:r>
      <w:r w:rsidR="00110C0B">
        <w:rPr>
          <w:rFonts w:ascii="Arial" w:eastAsiaTheme="minorHAnsi" w:hAnsi="Arial" w:cs="Arial"/>
          <w:color w:val="000000" w:themeColor="text1"/>
          <w:lang w:eastAsia="en-US"/>
        </w:rPr>
        <w:t>zwoju szkoły) – we współpracy z </w:t>
      </w:r>
      <w:r w:rsidRPr="00DB0CD5">
        <w:rPr>
          <w:rFonts w:ascii="Arial" w:eastAsiaTheme="minorHAnsi" w:hAnsi="Arial" w:cs="Arial"/>
          <w:color w:val="000000" w:themeColor="text1"/>
          <w:lang w:eastAsia="en-US"/>
        </w:rPr>
        <w:t>osobą wspomagającą i nauczycielami;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aktywny udział w zaplanowanych formach doskonalenia, konsultacjach;</w:t>
      </w:r>
    </w:p>
    <w:p w:rsid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wdrażanie nowych umiejętności i wypracowanych procedur;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określenie obszaru do rozwoju – wspólnie z</w:t>
      </w:r>
      <w:r w:rsidR="00110C0B">
        <w:rPr>
          <w:rFonts w:ascii="Arial" w:eastAsiaTheme="minorHAnsi" w:hAnsi="Arial" w:cs="Arial"/>
          <w:color w:val="000000" w:themeColor="text1"/>
          <w:lang w:eastAsia="en-US"/>
        </w:rPr>
        <w:t xml:space="preserve"> nauczycielami, we współpracy z </w:t>
      </w:r>
      <w:r w:rsidRPr="00DB0CD5">
        <w:rPr>
          <w:rFonts w:ascii="Arial" w:eastAsiaTheme="minorHAnsi" w:hAnsi="Arial" w:cs="Arial"/>
          <w:color w:val="000000" w:themeColor="text1"/>
          <w:lang w:eastAsia="en-US"/>
        </w:rPr>
        <w:t>osobą wspomagającą;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przygotowanie rocznego planu wspomagania (dokument ten może być tożsamy z planem nadzoru pedagogicznego w zakresie dotyczącym doskonalenia nauczycieli i planowania ro</w:t>
      </w:r>
      <w:r w:rsidR="00110C0B">
        <w:rPr>
          <w:rFonts w:ascii="Arial" w:eastAsiaTheme="minorHAnsi" w:hAnsi="Arial" w:cs="Arial"/>
          <w:color w:val="000000" w:themeColor="text1"/>
          <w:lang w:eastAsia="en-US"/>
        </w:rPr>
        <w:t>zwoju szkoły) – we współpracy z </w:t>
      </w:r>
      <w:r w:rsidRPr="00DB0CD5">
        <w:rPr>
          <w:rFonts w:ascii="Arial" w:eastAsiaTheme="minorHAnsi" w:hAnsi="Arial" w:cs="Arial"/>
          <w:color w:val="000000" w:themeColor="text1"/>
          <w:lang w:eastAsia="en-US"/>
        </w:rPr>
        <w:t>osobą wspomagającą i nauczycielami;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lastRenderedPageBreak/>
        <w:t>aktywny udział w zaplanowanych formach doskonalenia, konsultacjach;</w:t>
      </w:r>
    </w:p>
    <w:p w:rsidR="00DB0CD5" w:rsidRPr="00DB0CD5" w:rsidRDefault="00DB0CD5" w:rsidP="00DB0CD5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wdrażanie nowych umiejętności i wypracowanych procedur;</w:t>
      </w:r>
    </w:p>
    <w:p w:rsidR="00DB0CD5" w:rsidRDefault="00DB0CD5" w:rsidP="00DB0CD5">
      <w:pPr>
        <w:pStyle w:val="Akapitzlist"/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lang w:eastAsia="en-US"/>
        </w:rPr>
      </w:pPr>
    </w:p>
    <w:p w:rsidR="00DB0CD5" w:rsidRPr="00DB0CD5" w:rsidRDefault="00DB0CD5" w:rsidP="00DB0CD5">
      <w:pPr>
        <w:pStyle w:val="Akapitzlist"/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color w:val="000000" w:themeColor="text1"/>
          <w:lang w:eastAsia="en-US"/>
        </w:rPr>
      </w:pPr>
    </w:p>
    <w:p w:rsidR="00DB0CD5" w:rsidRDefault="00DB0CD5" w:rsidP="00210BBF">
      <w:pPr>
        <w:spacing w:line="360" w:lineRule="auto"/>
        <w:jc w:val="both"/>
        <w:rPr>
          <w:sz w:val="24"/>
          <w:szCs w:val="24"/>
        </w:rPr>
      </w:pPr>
      <w:r w:rsidRPr="00DB0CD5">
        <w:rPr>
          <w:sz w:val="24"/>
          <w:szCs w:val="24"/>
        </w:rPr>
        <w:t>Dyrektor może sam poprowad</w:t>
      </w:r>
      <w:r>
        <w:rPr>
          <w:sz w:val="24"/>
          <w:szCs w:val="24"/>
        </w:rPr>
        <w:t xml:space="preserve">zić wspomaganie lub skorzystać </w:t>
      </w:r>
      <w:r w:rsidRPr="00DB0CD5">
        <w:rPr>
          <w:sz w:val="24"/>
          <w:szCs w:val="24"/>
        </w:rPr>
        <w:t>z pomocy instytucji, których z</w:t>
      </w:r>
      <w:r>
        <w:rPr>
          <w:sz w:val="24"/>
          <w:szCs w:val="24"/>
        </w:rPr>
        <w:t xml:space="preserve">adaniem jest wspomaganie szkół </w:t>
      </w:r>
      <w:r w:rsidRPr="00DB0CD5">
        <w:rPr>
          <w:sz w:val="24"/>
          <w:szCs w:val="24"/>
        </w:rPr>
        <w:t>i przedszkoli.</w:t>
      </w:r>
    </w:p>
    <w:p w:rsidR="00DB0CD5" w:rsidRDefault="00DB0CD5" w:rsidP="00210BBF">
      <w:pPr>
        <w:spacing w:line="360" w:lineRule="auto"/>
        <w:jc w:val="both"/>
        <w:rPr>
          <w:sz w:val="24"/>
          <w:szCs w:val="24"/>
        </w:rPr>
      </w:pPr>
    </w:p>
    <w:p w:rsidR="00DB0CD5" w:rsidRPr="00DB0CD5" w:rsidRDefault="00DB0CD5" w:rsidP="00DB0CD5">
      <w:pPr>
        <w:spacing w:line="360" w:lineRule="auto"/>
        <w:jc w:val="both"/>
        <w:rPr>
          <w:b/>
          <w:sz w:val="24"/>
          <w:szCs w:val="24"/>
        </w:rPr>
      </w:pPr>
      <w:r w:rsidRPr="00DB0CD5">
        <w:rPr>
          <w:b/>
          <w:sz w:val="24"/>
          <w:szCs w:val="24"/>
        </w:rPr>
        <w:t xml:space="preserve">Zalety nowego systemu wsparcia szkoły dla </w:t>
      </w:r>
      <w:r>
        <w:rPr>
          <w:b/>
          <w:sz w:val="24"/>
          <w:szCs w:val="24"/>
        </w:rPr>
        <w:t>d</w:t>
      </w:r>
      <w:r w:rsidR="00110C0B">
        <w:rPr>
          <w:b/>
          <w:sz w:val="24"/>
          <w:szCs w:val="24"/>
        </w:rPr>
        <w:t>yrektorów szkół i placówek oraz </w:t>
      </w:r>
      <w:r>
        <w:rPr>
          <w:b/>
          <w:sz w:val="24"/>
          <w:szCs w:val="24"/>
        </w:rPr>
        <w:t>dla samorządów</w:t>
      </w:r>
      <w:r>
        <w:rPr>
          <w:rStyle w:val="Odwoanieprzypisudolnego"/>
          <w:b/>
          <w:sz w:val="24"/>
          <w:szCs w:val="24"/>
        </w:rPr>
        <w:footnoteReference w:id="5"/>
      </w:r>
    </w:p>
    <w:p w:rsidR="00DB0CD5" w:rsidRPr="00DB0CD5" w:rsidRDefault="00DB0CD5" w:rsidP="00DB0CD5">
      <w:pPr>
        <w:spacing w:line="360" w:lineRule="auto"/>
        <w:jc w:val="both"/>
        <w:rPr>
          <w:sz w:val="24"/>
          <w:szCs w:val="24"/>
        </w:rPr>
      </w:pPr>
      <w:r w:rsidRPr="00DB0CD5">
        <w:rPr>
          <w:sz w:val="24"/>
          <w:szCs w:val="24"/>
          <w:u w:val="single"/>
        </w:rPr>
        <w:t>Dyrektorzy szkół i placówek</w:t>
      </w:r>
      <w:r w:rsidRPr="00DB0CD5">
        <w:rPr>
          <w:sz w:val="24"/>
          <w:szCs w:val="24"/>
        </w:rPr>
        <w:t>, którzy otrzymają pomoc za</w:t>
      </w:r>
      <w:r>
        <w:rPr>
          <w:sz w:val="24"/>
          <w:szCs w:val="24"/>
        </w:rPr>
        <w:t xml:space="preserve">równo w bieżącym organizowaniu </w:t>
      </w:r>
      <w:r w:rsidRPr="00DB0CD5">
        <w:rPr>
          <w:sz w:val="24"/>
          <w:szCs w:val="24"/>
        </w:rPr>
        <w:t>pracy szkoły, jak i przygotowan</w:t>
      </w:r>
      <w:r w:rsidR="00110C0B">
        <w:rPr>
          <w:sz w:val="24"/>
          <w:szCs w:val="24"/>
        </w:rPr>
        <w:t>iu się do zmian wprowadzanych w </w:t>
      </w:r>
      <w:r w:rsidRPr="00DB0CD5">
        <w:rPr>
          <w:sz w:val="24"/>
          <w:szCs w:val="24"/>
        </w:rPr>
        <w:t>systemie oświaty</w:t>
      </w:r>
    </w:p>
    <w:p w:rsidR="00DB0CD5" w:rsidRPr="00DB0CD5" w:rsidRDefault="00DB0CD5" w:rsidP="00DB0CD5">
      <w:pPr>
        <w:spacing w:line="360" w:lineRule="auto"/>
        <w:jc w:val="both"/>
        <w:rPr>
          <w:sz w:val="24"/>
          <w:szCs w:val="24"/>
        </w:rPr>
      </w:pPr>
      <w:r w:rsidRPr="00DB0CD5">
        <w:rPr>
          <w:sz w:val="24"/>
          <w:szCs w:val="24"/>
        </w:rPr>
        <w:t>Najważniejsze dla dyrektorów zalety wprowadzenia nowego systemu wsparcia: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pomoc w postawieniu rzetelnej diagnozy potrzeb szkoły oraz określeniu obszarów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wymagających szczególnego wsparcia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zespolenie systemu z aktualnymi potrzebami konkretnej szkoły</w:t>
      </w:r>
    </w:p>
    <w:p w:rsid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ułatwienie kontaktów ze wszystkimi i</w:t>
      </w:r>
      <w:r w:rsidR="00110C0B">
        <w:rPr>
          <w:rFonts w:ascii="Arial" w:eastAsiaTheme="minorHAnsi" w:hAnsi="Arial" w:cs="Arial"/>
          <w:color w:val="000000" w:themeColor="text1"/>
          <w:lang w:eastAsia="en-US"/>
        </w:rPr>
        <w:t>nstytucjami odpowiedzialnymi za </w:t>
      </w:r>
      <w:r w:rsidRPr="00DB0CD5">
        <w:rPr>
          <w:rFonts w:ascii="Arial" w:eastAsiaTheme="minorHAnsi" w:hAnsi="Arial" w:cs="Arial"/>
          <w:color w:val="000000" w:themeColor="text1"/>
          <w:lang w:eastAsia="en-US"/>
        </w:rPr>
        <w:t>udzielanie pomocy uczniom, rodzicom i nauczycielom (dyrektor kontaktuje się z jedną instytucją, które odpowiada za organizacje całości wsparcia; dyrektor nie musi „martwić się” oddzielnie o współpracę z poradnią, placówką doskonalenia czy biblioteką pedagogiczną)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podmiotowość dyrektora w podejmowaniu decyzji (dyrektor formy wspomaganiaoraz określa, w których obszarach pracy szkoły powinny koncentrować się działaniawspierające w danym roku)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 xml:space="preserve">ujęcie w propozycjach działań obszarów pracy szkoły bezpośrednio związanych zezmianami wdrażanymi w edukacji (między innymi budowa szkolnego programu pracyz uczniem o specjalnych potrzebach edukacyjnych, </w:t>
      </w:r>
      <w:r w:rsidRPr="00DB0CD5">
        <w:rPr>
          <w:rFonts w:ascii="Arial" w:eastAsiaTheme="minorHAnsi" w:hAnsi="Arial" w:cs="Arial"/>
          <w:color w:val="000000" w:themeColor="text1"/>
          <w:lang w:eastAsia="en-US"/>
        </w:rPr>
        <w:lastRenderedPageBreak/>
        <w:t>przygotowanie do ewaluacjizewnętrznej, prowadzenie ewaluacji wewnętrznej, projekt edukacyjny, doradztwoedukacyjno-zawodowe)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możliwość udziału w lokalnym forum w</w:t>
      </w:r>
      <w:r w:rsidR="00110C0B">
        <w:rPr>
          <w:rFonts w:ascii="Arial" w:eastAsiaTheme="minorHAnsi" w:hAnsi="Arial" w:cs="Arial"/>
          <w:color w:val="000000" w:themeColor="text1"/>
          <w:lang w:eastAsia="en-US"/>
        </w:rPr>
        <w:t>ymiany doświadczeń (spotkania z </w:t>
      </w:r>
      <w:r w:rsidRPr="00DB0CD5">
        <w:rPr>
          <w:rFonts w:ascii="Arial" w:eastAsiaTheme="minorHAnsi" w:hAnsi="Arial" w:cs="Arial"/>
          <w:color w:val="000000" w:themeColor="text1"/>
          <w:lang w:eastAsia="en-US"/>
        </w:rPr>
        <w:t>innymi</w:t>
      </w:r>
    </w:p>
    <w:p w:rsidR="00DB0CD5" w:rsidRPr="00DB0CD5" w:rsidRDefault="00DB0CD5" w:rsidP="00DB0CD5">
      <w:pPr>
        <w:pStyle w:val="Akapitzlist"/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dyrektorami, spotkania i warsztaty tematyczne związane z wybranymi problemami,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pomoc w zakresie wiedzy prawnej, wsparcie samokształcenia dyrektorów)</w:t>
      </w:r>
    </w:p>
    <w:p w:rsid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dostęp do aktualnej informacji pedagogicznej, w tym bazy zasobów związanych zewspomaganiem (materiały dydaktyczne, przykłady dobrych praktyk, baza ekspertów– specjalistów w danej dziedzinie)</w:t>
      </w:r>
      <w:r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DB0CD5" w:rsidRDefault="00DB0CD5" w:rsidP="00DB0CD5">
      <w:pPr>
        <w:spacing w:line="360" w:lineRule="auto"/>
        <w:jc w:val="both"/>
      </w:pPr>
    </w:p>
    <w:p w:rsidR="00DB0CD5" w:rsidRPr="00DB0CD5" w:rsidRDefault="00DB0CD5" w:rsidP="00DB0CD5">
      <w:pPr>
        <w:spacing w:line="360" w:lineRule="auto"/>
        <w:jc w:val="both"/>
        <w:rPr>
          <w:sz w:val="24"/>
          <w:szCs w:val="24"/>
        </w:rPr>
      </w:pPr>
      <w:r w:rsidRPr="00DB0CD5">
        <w:rPr>
          <w:sz w:val="24"/>
          <w:szCs w:val="24"/>
          <w:u w:val="single"/>
        </w:rPr>
        <w:t>Samorządy lokalne</w:t>
      </w:r>
      <w:r w:rsidRPr="00DB0CD5">
        <w:rPr>
          <w:sz w:val="24"/>
          <w:szCs w:val="24"/>
        </w:rPr>
        <w:t xml:space="preserve">, które otrzymają wsparcie w budowie </w:t>
      </w:r>
      <w:r>
        <w:rPr>
          <w:sz w:val="24"/>
          <w:szCs w:val="24"/>
        </w:rPr>
        <w:t xml:space="preserve">lokalnej sieci współpracy szkół </w:t>
      </w:r>
      <w:r w:rsidRPr="00DB0CD5">
        <w:rPr>
          <w:sz w:val="24"/>
          <w:szCs w:val="24"/>
        </w:rPr>
        <w:t>i placówek oraz w kreowaniu polityki oświatowej.</w:t>
      </w:r>
    </w:p>
    <w:p w:rsidR="00DB0CD5" w:rsidRPr="00DB0CD5" w:rsidRDefault="00DB0CD5" w:rsidP="00DB0CD5">
      <w:pPr>
        <w:spacing w:line="360" w:lineRule="auto"/>
        <w:jc w:val="both"/>
        <w:rPr>
          <w:sz w:val="24"/>
          <w:szCs w:val="24"/>
        </w:rPr>
      </w:pPr>
      <w:r w:rsidRPr="00DB0CD5">
        <w:rPr>
          <w:sz w:val="24"/>
          <w:szCs w:val="24"/>
        </w:rPr>
        <w:t>Najważniejsze dla samorządów lokalnych zalety wprowadzenia nowego systemu wsparcia</w:t>
      </w:r>
      <w:r>
        <w:rPr>
          <w:sz w:val="24"/>
          <w:szCs w:val="24"/>
        </w:rPr>
        <w:t>: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efektywniejsza organizacja kompleksowego wsparcia szkół. Komasacja zasobówkadrowych różnych instytucji odpowiedzialnych za udzielanie pomocy uczniom,rodzicom i nauczycielom z jednej strony pozwoli do lepsze wykorzystaniespecjalistów z drugiej za</w:t>
      </w:r>
      <w:r w:rsidR="00110C0B">
        <w:rPr>
          <w:rFonts w:ascii="Arial" w:eastAsiaTheme="minorHAnsi" w:hAnsi="Arial" w:cs="Arial"/>
          <w:color w:val="000000" w:themeColor="text1"/>
          <w:lang w:eastAsia="en-US"/>
        </w:rPr>
        <w:t>ś strony może przyczynić się do </w:t>
      </w:r>
      <w:r w:rsidRPr="00DB0CD5">
        <w:rPr>
          <w:rFonts w:ascii="Arial" w:eastAsiaTheme="minorHAnsi" w:hAnsi="Arial" w:cs="Arial"/>
          <w:color w:val="000000" w:themeColor="text1"/>
          <w:lang w:eastAsia="en-US"/>
        </w:rPr>
        <w:t xml:space="preserve">obniżenie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nie merytorycznych </w:t>
      </w:r>
      <w:r w:rsidRPr="00DB0CD5">
        <w:rPr>
          <w:rFonts w:ascii="Arial" w:eastAsiaTheme="minorHAnsi" w:hAnsi="Arial" w:cs="Arial"/>
          <w:color w:val="000000" w:themeColor="text1"/>
          <w:lang w:eastAsia="en-US"/>
        </w:rPr>
        <w:t>kosztów funkcjonowania tych instytucji (wspólna administracja i księgowość)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poprawa oferty edukacyjnej i jakości kształc</w:t>
      </w:r>
      <w:r w:rsidR="00110C0B">
        <w:rPr>
          <w:rFonts w:ascii="Arial" w:eastAsiaTheme="minorHAnsi" w:hAnsi="Arial" w:cs="Arial"/>
          <w:color w:val="000000" w:themeColor="text1"/>
          <w:lang w:eastAsia="en-US"/>
        </w:rPr>
        <w:t>enia w szkołach działających na </w:t>
      </w:r>
      <w:r w:rsidRPr="00DB0CD5">
        <w:rPr>
          <w:rFonts w:ascii="Arial" w:eastAsiaTheme="minorHAnsi" w:hAnsi="Arial" w:cs="Arial"/>
          <w:color w:val="000000" w:themeColor="text1"/>
          <w:lang w:eastAsia="en-US"/>
        </w:rPr>
        <w:t>terenie</w:t>
      </w:r>
      <w:r w:rsidR="00110C0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lang w:eastAsia="en-US"/>
        </w:rPr>
        <w:t>danego samorządu (pomoc w rozwiązywaniu konkretnych problemów szkół, coprzyczynia się do lepszych efektów kształcenia)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ułatwienie dostępu uczniów oraz ich r</w:t>
      </w:r>
      <w:r w:rsidR="00110C0B">
        <w:rPr>
          <w:rFonts w:ascii="Arial" w:eastAsiaTheme="minorHAnsi" w:hAnsi="Arial" w:cs="Arial"/>
          <w:color w:val="000000" w:themeColor="text1"/>
          <w:lang w:eastAsia="en-US"/>
        </w:rPr>
        <w:t>odziców do rzetelnej diagnozy i </w:t>
      </w:r>
      <w:r w:rsidRPr="00DB0CD5">
        <w:rPr>
          <w:rFonts w:ascii="Arial" w:eastAsiaTheme="minorHAnsi" w:hAnsi="Arial" w:cs="Arial"/>
          <w:color w:val="000000" w:themeColor="text1"/>
          <w:lang w:eastAsia="en-US"/>
        </w:rPr>
        <w:t>pomocy</w:t>
      </w:r>
      <w:r w:rsidR="00110C0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DB0CD5">
        <w:rPr>
          <w:rFonts w:ascii="Arial" w:eastAsiaTheme="minorHAnsi" w:hAnsi="Arial" w:cs="Arial"/>
          <w:color w:val="000000" w:themeColor="text1"/>
          <w:lang w:eastAsia="en-US"/>
        </w:rPr>
        <w:t>pedagogiczno-psychologicznej (realizacja części dotychczasowych działańprowadzonych przez poradnie pedagogiczno-psychologiczne bezpośredniow siedzibie szkoły)</w:t>
      </w:r>
    </w:p>
    <w:p w:rsidR="00DB0CD5" w:rsidRPr="00DB0CD5" w:rsidRDefault="00DB0CD5" w:rsidP="00DB0C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B0CD5">
        <w:rPr>
          <w:rFonts w:ascii="Arial" w:eastAsiaTheme="minorHAnsi" w:hAnsi="Arial" w:cs="Arial"/>
          <w:color w:val="000000" w:themeColor="text1"/>
          <w:lang w:eastAsia="en-US"/>
        </w:rPr>
        <w:t>wykorzystanie forum wymiany doświadczeń do kreowania lokalnej politykioświatowej</w:t>
      </w:r>
      <w:r>
        <w:rPr>
          <w:rFonts w:ascii="Arial" w:eastAsiaTheme="minorHAnsi" w:hAnsi="Arial" w:cs="Arial"/>
          <w:color w:val="000000" w:themeColor="text1"/>
          <w:lang w:eastAsia="en-US"/>
        </w:rPr>
        <w:t>.</w:t>
      </w:r>
      <w:bookmarkStart w:id="0" w:name="_GoBack"/>
      <w:bookmarkEnd w:id="0"/>
    </w:p>
    <w:sectPr w:rsidR="00DB0CD5" w:rsidRPr="00DB0CD5" w:rsidSect="006D31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A9" w:rsidRDefault="007A19A9" w:rsidP="00210BBF">
      <w:pPr>
        <w:spacing w:after="0" w:line="240" w:lineRule="auto"/>
      </w:pPr>
      <w:r>
        <w:separator/>
      </w:r>
    </w:p>
  </w:endnote>
  <w:endnote w:type="continuationSeparator" w:id="0">
    <w:p w:rsidR="007A19A9" w:rsidRDefault="007A19A9" w:rsidP="0021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66437"/>
      <w:docPartObj>
        <w:docPartGallery w:val="Page Numbers (Bottom of Page)"/>
        <w:docPartUnique/>
      </w:docPartObj>
    </w:sdtPr>
    <w:sdtContent>
      <w:p w:rsidR="00110C0B" w:rsidRDefault="00110C0B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10C0B" w:rsidRDefault="00110C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A9" w:rsidRDefault="007A19A9" w:rsidP="00210BBF">
      <w:pPr>
        <w:spacing w:after="0" w:line="240" w:lineRule="auto"/>
      </w:pPr>
      <w:r>
        <w:separator/>
      </w:r>
    </w:p>
  </w:footnote>
  <w:footnote w:type="continuationSeparator" w:id="0">
    <w:p w:rsidR="007A19A9" w:rsidRDefault="007A19A9" w:rsidP="00210BBF">
      <w:pPr>
        <w:spacing w:after="0" w:line="240" w:lineRule="auto"/>
      </w:pPr>
      <w:r>
        <w:continuationSeparator/>
      </w:r>
    </w:p>
  </w:footnote>
  <w:footnote w:id="1">
    <w:p w:rsidR="00210BBF" w:rsidRDefault="00210BBF" w:rsidP="00210B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Za: </w:t>
      </w:r>
      <w:r w:rsidRPr="00210BBF">
        <w:t>Pintal D., Tomaszewicz D., Materiały szkoleniowe - przewodnik metodyczny do realizacji programów szkoleniowo – doradczych dla przedstawicieli jednostek samorządu terytorialnego, Ośrodek Rozwoju Edukacji, Warszawa 2017</w:t>
      </w:r>
    </w:p>
  </w:footnote>
  <w:footnote w:id="2">
    <w:p w:rsidR="00210BBF" w:rsidRDefault="00210BBF" w:rsidP="00210BBF">
      <w:pPr>
        <w:pStyle w:val="Tekstprzypisudolnego"/>
        <w:spacing w:line="360" w:lineRule="auto"/>
        <w:jc w:val="both"/>
      </w:pPr>
      <w:r w:rsidRPr="00210BBF">
        <w:rPr>
          <w:vertAlign w:val="superscript"/>
        </w:rPr>
        <w:footnoteRef/>
      </w:r>
      <w:r>
        <w:t xml:space="preserve">Akt uznany za uchylony dn. 01 września 2017 r. </w:t>
      </w:r>
      <w:r w:rsidRPr="00210BBF">
        <w:t xml:space="preserve"> Obowiązującym aktem prawnym jest Rozporządzenie Ministra Edukacji Narodowej z dnia 11 sierpnia 2017 r. w sprawie wymagań wobec szkół i placówek</w:t>
      </w:r>
      <w:r>
        <w:t xml:space="preserve">, które weszło w życie z dniem 01 września 2017 r. </w:t>
      </w:r>
    </w:p>
  </w:footnote>
  <w:footnote w:id="3">
    <w:p w:rsidR="00210BBF" w:rsidRPr="00210BBF" w:rsidRDefault="00210BBF" w:rsidP="00210BBF">
      <w:pPr>
        <w:spacing w:line="360" w:lineRule="auto"/>
        <w:jc w:val="both"/>
        <w:rPr>
          <w:sz w:val="20"/>
          <w:szCs w:val="20"/>
        </w:rPr>
      </w:pPr>
      <w:r w:rsidRPr="00210BBF">
        <w:rPr>
          <w:sz w:val="20"/>
          <w:szCs w:val="20"/>
          <w:vertAlign w:val="superscript"/>
        </w:rPr>
        <w:footnoteRef/>
      </w:r>
      <w:r w:rsidRPr="00210BBF">
        <w:rPr>
          <w:sz w:val="20"/>
          <w:szCs w:val="20"/>
        </w:rPr>
        <w:t>Niniejsze rozporządzenie było poprzedzone rozporządzeniem Ministra Edukacji Narodowej z dnia 6 sie</w:t>
      </w:r>
      <w:r>
        <w:rPr>
          <w:sz w:val="20"/>
          <w:szCs w:val="20"/>
        </w:rPr>
        <w:t xml:space="preserve">rpnia 2015 r. w sprawie wymagań </w:t>
      </w:r>
      <w:r w:rsidRPr="00210BBF">
        <w:rPr>
          <w:sz w:val="20"/>
          <w:szCs w:val="20"/>
        </w:rPr>
        <w:t>wobec szkół i placówek (Dz. U. poz. 1214), które traci moc z dniem wejścia w życie nin</w:t>
      </w:r>
      <w:r>
        <w:rPr>
          <w:sz w:val="20"/>
          <w:szCs w:val="20"/>
        </w:rPr>
        <w:t xml:space="preserve">iejszego rozporządzenia zgodnie </w:t>
      </w:r>
      <w:r w:rsidRPr="00210BBF">
        <w:rPr>
          <w:sz w:val="20"/>
          <w:szCs w:val="20"/>
        </w:rPr>
        <w:t>z art. 365 ustawy z dnia 14 grudnia 2016 r. – Przepisy wprowadzające ustawę – Prawo oświatowe (Dz. U. z 2017 r. poz. 60 i 949).</w:t>
      </w:r>
    </w:p>
  </w:footnote>
  <w:footnote w:id="4">
    <w:p w:rsidR="00210BBF" w:rsidRDefault="00210BBF" w:rsidP="00210BBF">
      <w:pPr>
        <w:pStyle w:val="Tekstprzypisudolnego"/>
        <w:spacing w:line="360" w:lineRule="auto"/>
        <w:jc w:val="both"/>
      </w:pPr>
      <w:r w:rsidRPr="00210BBF">
        <w:rPr>
          <w:vertAlign w:val="superscript"/>
        </w:rPr>
        <w:footnoteRef/>
      </w:r>
      <w:r>
        <w:t>Wymaganie to w obecnym Rozporządzeniu jest 9 wymaganiem, zaś w poprzednim Rozporządzeniu było wymaganiem 12.</w:t>
      </w:r>
    </w:p>
  </w:footnote>
  <w:footnote w:id="5">
    <w:p w:rsidR="00DB0CD5" w:rsidRDefault="00DB0CD5">
      <w:pPr>
        <w:pStyle w:val="Tekstprzypisudolnego"/>
      </w:pPr>
      <w:r>
        <w:rPr>
          <w:rStyle w:val="Odwoanieprzypisudolnego"/>
        </w:rPr>
        <w:footnoteRef/>
      </w:r>
      <w:r>
        <w:t xml:space="preserve"> Za: </w:t>
      </w:r>
      <w:r w:rsidRPr="00DB0CD5">
        <w:t>https://www.ore.edu.pl/materialy-do-pobrania/category/119-nowy-system-wsparcia-szkoy?download=357:nowy-system-kompleksowego-wsparcia-pracy-szkoy</w:t>
      </w:r>
      <w:r>
        <w:t xml:space="preserve">; dostęp z dn. 23.12.2017 r.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0B" w:rsidRDefault="00110C0B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5AD"/>
    <w:multiLevelType w:val="hybridMultilevel"/>
    <w:tmpl w:val="75A4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65C15"/>
    <w:multiLevelType w:val="hybridMultilevel"/>
    <w:tmpl w:val="B0BA6B88"/>
    <w:lvl w:ilvl="0" w:tplc="A7AAB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CA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6B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27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E2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85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4D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E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C8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BBF"/>
    <w:rsid w:val="00110C0B"/>
    <w:rsid w:val="00210BBF"/>
    <w:rsid w:val="006422D7"/>
    <w:rsid w:val="006D317D"/>
    <w:rsid w:val="007A19A9"/>
    <w:rsid w:val="009D278A"/>
    <w:rsid w:val="00DB0CD5"/>
    <w:rsid w:val="00EB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B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B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BB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B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0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0CD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10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C0B"/>
  </w:style>
  <w:style w:type="paragraph" w:styleId="Stopka">
    <w:name w:val="footer"/>
    <w:basedOn w:val="Normalny"/>
    <w:link w:val="StopkaZnak"/>
    <w:uiPriority w:val="99"/>
    <w:unhideWhenUsed/>
    <w:rsid w:val="00110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C0B"/>
  </w:style>
  <w:style w:type="paragraph" w:styleId="Tekstdymka">
    <w:name w:val="Balloon Text"/>
    <w:basedOn w:val="Normalny"/>
    <w:link w:val="TekstdymkaZnak"/>
    <w:uiPriority w:val="99"/>
    <w:semiHidden/>
    <w:unhideWhenUsed/>
    <w:rsid w:val="0011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3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9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0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418A-E85C-4C51-9653-3703F38C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3</cp:revision>
  <dcterms:created xsi:type="dcterms:W3CDTF">2017-12-26T10:37:00Z</dcterms:created>
  <dcterms:modified xsi:type="dcterms:W3CDTF">2018-03-09T07:53:00Z</dcterms:modified>
</cp:coreProperties>
</file>